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9BB" w:rsidRDefault="00C779BB" w:rsidP="00C779BB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5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C779BB" w:rsidRDefault="00C779BB" w:rsidP="00C779BB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C779BB" w:rsidRDefault="00C779BB" w:rsidP="00C779BB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C779BB" w:rsidTr="006E10E0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Pr="00F74C81" w:rsidRDefault="00C779BB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Pr="00F74C81" w:rsidRDefault="00C779BB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Pr="00F74C81" w:rsidRDefault="00C779BB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Pr="00F74C81" w:rsidRDefault="00C779BB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C779BB" w:rsidRPr="00DE1CE7" w:rsidTr="00C779BB">
        <w:trPr>
          <w:trHeight w:val="770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79BB" w:rsidRPr="00BC756B" w:rsidRDefault="00C779BB" w:rsidP="00C779BB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Përdorimi i grafikut largësi-</w:t>
            </w: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kohë</w:t>
            </w:r>
          </w:p>
          <w:p w:rsidR="00C779BB" w:rsidRPr="00C779BB" w:rsidRDefault="00C779BB" w:rsidP="00C77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5 Ushtrime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Pr="00C779BB" w:rsidRDefault="00C779BB" w:rsidP="00C779B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Një veturë 15 m i bën çdo 1s. Si mund të paraqitet kjo lëvizje në rrjetin koordinativ, si një varësi e rrugës nga koha?</w:t>
            </w:r>
          </w:p>
        </w:tc>
      </w:tr>
      <w:tr w:rsidR="00C779BB" w:rsidRPr="00DE1CE7" w:rsidTr="006E10E0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Pr="00707BCA" w:rsidRDefault="00C779BB" w:rsidP="006E10E0">
            <w:pPr>
              <w:rPr>
                <w:sz w:val="24"/>
                <w:szCs w:val="24"/>
                <w:lang w:val="sq-AL"/>
              </w:rPr>
            </w:pPr>
          </w:p>
        </w:tc>
      </w:tr>
      <w:tr w:rsidR="00C779BB" w:rsidTr="006674D2">
        <w:trPr>
          <w:trHeight w:hRule="exact" w:val="3965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79BB" w:rsidRPr="00C779BB" w:rsidRDefault="00C779BB" w:rsidP="006E10E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C779BB" w:rsidRPr="00C779BB" w:rsidRDefault="00C779BB" w:rsidP="00C779BB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Përdorimi i grafikut largësi-kohë</w:t>
            </w:r>
          </w:p>
          <w:p w:rsidR="00C779BB" w:rsidRPr="00C779BB" w:rsidRDefault="00C779BB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C779BB" w:rsidRPr="00833B65" w:rsidRDefault="00C779BB" w:rsidP="00833B65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C96579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ërdor tabela dhe të dhëna për të ndërtuar grafikë</w:t>
            </w:r>
            <w:r w:rsidR="00833B65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="00833B65" w:rsidRPr="00833B65">
              <w:rPr>
                <w:rFonts w:ascii="Times New Roman" w:hAnsi="Times New Roman"/>
                <w:sz w:val="24"/>
                <w:szCs w:val="24"/>
                <w:lang w:eastAsia="sq-AL"/>
              </w:rPr>
              <w:t>largësi-kohë</w:t>
            </w:r>
            <w:r w:rsidR="00833B65">
              <w:rPr>
                <w:rFonts w:ascii="Times New Roman" w:hAnsi="Times New Roman"/>
                <w:sz w:val="24"/>
                <w:szCs w:val="24"/>
                <w:lang w:eastAsia="sq-AL"/>
              </w:rPr>
              <w:t>;</w:t>
            </w:r>
          </w:p>
          <w:p w:rsidR="00C779BB" w:rsidRDefault="00C779BB" w:rsidP="00C779B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C96579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ërcakton nëpërmjet grafikut vlerat e madhësive fizike të dhëna në të</w:t>
            </w:r>
            <w:r w:rsidR="00B73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79BB" w:rsidRPr="00C779BB" w:rsidRDefault="00C779BB" w:rsidP="006E10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Ushtrime</w:t>
            </w:r>
          </w:p>
          <w:p w:rsidR="00C779BB" w:rsidRPr="00C779BB" w:rsidRDefault="00C779BB" w:rsidP="006E10E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7333C3" w:rsidRDefault="00C779BB" w:rsidP="007333C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C96579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="00833B65">
              <w:rPr>
                <w:rFonts w:ascii="Times New Roman" w:hAnsi="Times New Roman" w:cs="Times New Roman"/>
                <w:sz w:val="24"/>
                <w:szCs w:val="24"/>
              </w:rPr>
              <w:t>jehson n</w:t>
            </w:r>
            <w:r w:rsidR="00C04AB5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833B6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04AB5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833B65">
              <w:rPr>
                <w:rFonts w:ascii="Times New Roman" w:hAnsi="Times New Roman" w:cs="Times New Roman"/>
                <w:sz w:val="24"/>
                <w:szCs w:val="24"/>
              </w:rPr>
              <w:t>rmjet grafikut</w:t>
            </w: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3C3" w:rsidRPr="007333C3">
              <w:rPr>
                <w:rFonts w:ascii="Times New Roman" w:hAnsi="Times New Roman"/>
                <w:sz w:val="24"/>
                <w:szCs w:val="24"/>
                <w:lang w:eastAsia="sq-AL"/>
              </w:rPr>
              <w:t>largësi-kohë</w:t>
            </w:r>
            <w:r w:rsidR="007333C3">
              <w:rPr>
                <w:rFonts w:ascii="Times New Roman" w:hAnsi="Times New Roman"/>
                <w:sz w:val="24"/>
                <w:szCs w:val="24"/>
                <w:lang w:eastAsia="sq-AL"/>
              </w:rPr>
              <w:t>:</w:t>
            </w:r>
          </w:p>
          <w:p w:rsidR="007333C3" w:rsidRDefault="007333C3" w:rsidP="007333C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3C318E">
              <w:rPr>
                <w:rFonts w:ascii="Times New Roman" w:hAnsi="Times New Roman"/>
                <w:sz w:val="24"/>
                <w:szCs w:val="24"/>
                <w:lang w:eastAsia="sq-AL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shpejt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sin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 nj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trupi n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distanca t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ndryshme;</w:t>
            </w:r>
          </w:p>
          <w:p w:rsidR="00C779BB" w:rsidRPr="006674D2" w:rsidRDefault="007333C3" w:rsidP="006674D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3C318E">
              <w:rPr>
                <w:rFonts w:ascii="Times New Roman" w:hAnsi="Times New Roman"/>
                <w:sz w:val="24"/>
                <w:szCs w:val="24"/>
                <w:lang w:eastAsia="sq-AL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shpejt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sin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mesatare t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l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vizjes s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nj</w:t>
            </w:r>
            <w:r w:rsidR="00C04AB5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B73CC8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trupi.</w:t>
            </w:r>
            <w:bookmarkStart w:id="0" w:name="_GoBack"/>
            <w:bookmarkEnd w:id="0"/>
          </w:p>
          <w:p w:rsidR="00C779BB" w:rsidRPr="000678A7" w:rsidRDefault="00C779BB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C779BB" w:rsidRPr="000678A7" w:rsidRDefault="00C779BB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Pr="00DB1CA8" w:rsidRDefault="00C779BB" w:rsidP="006E10E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C779BB" w:rsidRDefault="00C779BB" w:rsidP="00C779B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Grafik i varësisë së rrugës nga koha.</w:t>
            </w:r>
          </w:p>
          <w:p w:rsidR="00C779BB" w:rsidRPr="00905F39" w:rsidRDefault="00C779BB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B" w:rsidRDefault="00C779BB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B" w:rsidRPr="00D2146E" w:rsidRDefault="00C779BB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B" w:rsidRPr="00D2146E" w:rsidRDefault="00C779BB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B" w:rsidRPr="00F74C81" w:rsidRDefault="00C779BB" w:rsidP="006674D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79BB" w:rsidRPr="00B73CC8" w:rsidTr="006E10E0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Pr="00DE1CE7" w:rsidRDefault="00C779BB" w:rsidP="00C779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3FD3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Burimet</w:t>
            </w:r>
            <w:proofErr w:type="spellEnd"/>
            <w:r w:rsidRPr="00AA3FD3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C779BB" w:rsidRPr="00DE1CE7" w:rsidRDefault="00C779BB" w:rsidP="006E10E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Pr="00C779BB" w:rsidRDefault="00C779BB" w:rsidP="00C779BB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  <w:p w:rsidR="00C779BB" w:rsidRPr="00C779BB" w:rsidRDefault="00C779BB" w:rsidP="006E10E0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Kjo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temë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lidhet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lëndën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matematikës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në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cilën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është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njohur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dhe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më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parë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paraqitjen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grafike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lidhjes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përpjestimore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ndërmjet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madhësive</w:t>
            </w:r>
            <w:proofErr w:type="spellEnd"/>
            <w:r w:rsidRPr="00C77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C779BB" w:rsidTr="006E10E0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Default="00C779BB" w:rsidP="006E10E0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C779BB" w:rsidRPr="00AA3FD3" w:rsidTr="006E10E0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9BB" w:rsidRDefault="00C779BB" w:rsidP="00C779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Diskutojmë së bashku</w:t>
            </w:r>
          </w:p>
          <w:p w:rsidR="00C779BB" w:rsidRDefault="00C779BB" w:rsidP="00C77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Diskutohet me nxënësit: Një veturë 15 m i bën çdo 1s. Si mund të paraqitet kjo lëvizje në rrjetin koordinativ, si një varësi e rrugës nga koha? Nxënësit punojnë në fletoren e klasës, diskutojnë me njëri-tjetrin, pastaj grafikët ndërtohen në tabelë.  </w:t>
            </w:r>
          </w:p>
          <w:p w:rsidR="00C779BB" w:rsidRPr="00AD745B" w:rsidRDefault="00C779BB" w:rsidP="00C77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Punohet rubrika “Pyetje dhe detyra” fq. 14 libri i nxënësit. I theksohet nxënësve se si mund të lexohet drejtpërdrejt nga grafiku koha që i duhet një trupi për të përshkuar një rrugë të caktuar.</w:t>
            </w:r>
          </w:p>
          <w:p w:rsidR="00C779BB" w:rsidRPr="00412E69" w:rsidRDefault="00C779BB" w:rsidP="00C779B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2E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Pun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 w:rsidRPr="00412E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 w:rsidRPr="00412E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grup</w:t>
            </w:r>
          </w:p>
          <w:p w:rsidR="00C779BB" w:rsidRDefault="00C779BB" w:rsidP="00C779B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>Jepuni nx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>sve nj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 xml:space="preserve"> tabel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 xml:space="preserve"> cil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>sht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 treguar</w:t>
            </w: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rruga </w:t>
            </w:r>
            <w:r w:rsidRPr="00412E69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kryer nga një trup deri në fundin e çdo etape. Ju kërkohet atyre që t’i paraqesin të dhënat e tabelës në boshtet kordinative. (në boshtin e x-ve të vendoset koha, dhe në boshtin e y-ve të vendoset rruga e kryer nga trupi deri në fundin e çdo etape.</w:t>
            </w:r>
          </w:p>
          <w:p w:rsidR="00C779BB" w:rsidRDefault="00C779BB" w:rsidP="006E10E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tbl>
            <w:tblPr>
              <w:tblStyle w:val="TableGrid"/>
              <w:tblpPr w:leftFromText="141" w:rightFromText="141" w:vertAnchor="text" w:horzAnchor="page" w:tblpX="2230" w:tblpY="-26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1134"/>
              <w:gridCol w:w="1134"/>
              <w:gridCol w:w="1157"/>
              <w:gridCol w:w="1134"/>
              <w:gridCol w:w="1134"/>
              <w:gridCol w:w="1134"/>
            </w:tblGrid>
            <w:tr w:rsidR="008D7775" w:rsidTr="008D7775">
              <w:tc>
                <w:tcPr>
                  <w:tcW w:w="1417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 (koha)  </w:t>
                  </w:r>
                </w:p>
              </w:tc>
              <w:tc>
                <w:tcPr>
                  <w:tcW w:w="1134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0</w:t>
                  </w:r>
                </w:p>
              </w:tc>
              <w:tc>
                <w:tcPr>
                  <w:tcW w:w="1134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10</w:t>
                  </w:r>
                </w:p>
              </w:tc>
              <w:tc>
                <w:tcPr>
                  <w:tcW w:w="1157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20</w:t>
                  </w:r>
                </w:p>
              </w:tc>
              <w:tc>
                <w:tcPr>
                  <w:tcW w:w="1134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30</w:t>
                  </w:r>
                </w:p>
              </w:tc>
              <w:tc>
                <w:tcPr>
                  <w:tcW w:w="1134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40</w:t>
                  </w:r>
                </w:p>
              </w:tc>
              <w:tc>
                <w:tcPr>
                  <w:tcW w:w="1134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50</w:t>
                  </w:r>
                </w:p>
              </w:tc>
            </w:tr>
            <w:tr w:rsidR="008D7775" w:rsidTr="008D7775">
              <w:tc>
                <w:tcPr>
                  <w:tcW w:w="1417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2E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l (rruga) m</w:t>
                  </w:r>
                </w:p>
              </w:tc>
              <w:tc>
                <w:tcPr>
                  <w:tcW w:w="1134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0</w:t>
                  </w:r>
                </w:p>
              </w:tc>
              <w:tc>
                <w:tcPr>
                  <w:tcW w:w="1134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30</w:t>
                  </w:r>
                </w:p>
              </w:tc>
              <w:tc>
                <w:tcPr>
                  <w:tcW w:w="1157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50</w:t>
                  </w:r>
                </w:p>
              </w:tc>
              <w:tc>
                <w:tcPr>
                  <w:tcW w:w="1134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50</w:t>
                  </w:r>
                </w:p>
              </w:tc>
              <w:tc>
                <w:tcPr>
                  <w:tcW w:w="1134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50</w:t>
                  </w:r>
                </w:p>
              </w:tc>
              <w:tc>
                <w:tcPr>
                  <w:tcW w:w="1134" w:type="dxa"/>
                </w:tcPr>
                <w:p w:rsidR="008D7775" w:rsidRDefault="008D7775" w:rsidP="008D777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80</w:t>
                  </w:r>
                </w:p>
              </w:tc>
            </w:tr>
          </w:tbl>
          <w:p w:rsidR="008D7775" w:rsidRDefault="008D7775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ED4" w:rsidRDefault="00C97ED4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75" w:rsidRDefault="008D7775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775" w:rsidRDefault="008D7775" w:rsidP="008D77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Më pas nëpërmjet grafikut që ndërtuan, nxënësit gjejnë kohën gjatë së cilës trupi përshkon një largësi të caktuar, ose largësinë e përshkuar nga trupi në një kohë të caktuar. Pra përdorin grafikun për të përcaktuar vlerat e kohës apo rrugës gjatë lëvizjes së një trupi. Orientohen nxënësit si ta bëjnë këtë duke hequr pingulet nga një pikë ë grafikut, mbi boshtet koordinativë.</w:t>
            </w:r>
          </w:p>
          <w:p w:rsidR="00C779BB" w:rsidRPr="006674D2" w:rsidRDefault="008D7775" w:rsidP="006674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Vlerat e gjetura nëpërmjet grafikut, nxënësit mund t’i përdorin për njehsimin e shpejtësisë.</w:t>
            </w:r>
          </w:p>
          <w:p w:rsidR="00C779BB" w:rsidRDefault="00C779BB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Punë në grup</w:t>
            </w:r>
          </w:p>
          <w:p w:rsidR="00C779BB" w:rsidRDefault="002F29E8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Nga libri i</w:t>
            </w:r>
            <w:r w:rsidR="006674D2">
              <w:rPr>
                <w:rFonts w:ascii="Times New Roman" w:hAnsi="Times New Roman" w:cs="Times New Roman"/>
                <w:sz w:val="24"/>
                <w:szCs w:val="24"/>
              </w:rPr>
              <w:t xml:space="preserve"> ushtrimeve fq. 41-43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përzgjidhen</w:t>
            </w:r>
            <w:r w:rsidR="00C779BB">
              <w:rPr>
                <w:rFonts w:ascii="Times New Roman" w:hAnsi="Times New Roman" w:cs="Times New Roman"/>
                <w:sz w:val="24"/>
                <w:szCs w:val="24"/>
              </w:rPr>
              <w:t xml:space="preserve"> ushtrime për të punuar në klasë me nxënësit. Pasi i diskutojnë me nj-tj diskutohen ato dhe në tabelë. Mblidhen 3-4 fletore për vlerësim.</w:t>
            </w:r>
            <w:r w:rsidR="004E4B1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779BB" w:rsidRPr="00AA3FD3" w:rsidRDefault="00C779BB" w:rsidP="006E1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4D2" w:rsidRPr="00AA3FD3" w:rsidTr="006E10E0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74D2" w:rsidRDefault="006674D2" w:rsidP="001C10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FD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AA3FD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A3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Nxënësit vlerësohen për pjesmarrjen në orën e mësimit, saktësinë dhe shkathtësinë e ndërtimit të grafikëve largësi-kohë dhe interpretimit të tyre.</w:t>
            </w:r>
          </w:p>
          <w:p w:rsidR="006674D2" w:rsidRDefault="006674D2" w:rsidP="002F29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Vlerësohen gjithashtu dhe për punën në grup me ushtrimet e kryera nga libri i ushtrimeve fq.41-43.</w:t>
            </w:r>
          </w:p>
          <w:p w:rsidR="0046157B" w:rsidRDefault="002F29E8" w:rsidP="0046157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Detyrat dhe puna e pavarur: U</w:t>
            </w:r>
            <w:r w:rsidR="0046157B">
              <w:rPr>
                <w:rFonts w:ascii="Times New Roman" w:hAnsi="Times New Roman" w:cs="Times New Roman"/>
                <w:sz w:val="24"/>
                <w:szCs w:val="24"/>
              </w:rPr>
              <w:t>shtrimi 1-3 fq. 16; 17 në fletoren e punës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dhe nga libri i ushtrimeve për nxënësit më të përparuar</w:t>
            </w:r>
            <w:r w:rsidR="004615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74D2" w:rsidRDefault="006674D2" w:rsidP="0046157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D1F63" w:rsidRDefault="007D1F63"/>
    <w:sectPr w:rsidR="007D1F63" w:rsidSect="00C779B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BB"/>
    <w:rsid w:val="001C101A"/>
    <w:rsid w:val="002F29E8"/>
    <w:rsid w:val="003C318E"/>
    <w:rsid w:val="0046157B"/>
    <w:rsid w:val="004E4B17"/>
    <w:rsid w:val="006674D2"/>
    <w:rsid w:val="007333C3"/>
    <w:rsid w:val="007C7FE3"/>
    <w:rsid w:val="007D1F63"/>
    <w:rsid w:val="00833B65"/>
    <w:rsid w:val="008D7775"/>
    <w:rsid w:val="00B73CC8"/>
    <w:rsid w:val="00C04AB5"/>
    <w:rsid w:val="00C779BB"/>
    <w:rsid w:val="00C96579"/>
    <w:rsid w:val="00C9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A872B-CD03-46CF-8C0B-B9A55DEB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9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7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8</cp:revision>
  <dcterms:created xsi:type="dcterms:W3CDTF">2018-12-26T11:26:00Z</dcterms:created>
  <dcterms:modified xsi:type="dcterms:W3CDTF">2018-12-27T12:36:00Z</dcterms:modified>
</cp:coreProperties>
</file>